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344D4">
        <w:rPr>
          <w:b/>
        </w:rPr>
        <w:t>Порядок оплаты медицинских услуг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Предоставление медицинских услуг Пациенту производится по предварительной записи по телефону либо при личном обращении через регистратуру.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 xml:space="preserve">Платные медицинские услуги предоставляются в соответствии с действующей лицензией на медицинскую деятельность. 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Объем и срок оказания опр</w:t>
      </w:r>
      <w:r>
        <w:t>еделяются по соглашению сторон Д</w:t>
      </w:r>
      <w:r w:rsidRPr="00F344D4">
        <w:t xml:space="preserve">оговора. 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Оплата медицинской услуги производится путем внесения денежной суммы в соответс</w:t>
      </w:r>
      <w:r>
        <w:t>твии с Прейскурантом в кассу.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Пациенту выдается документ, подтверждающий факт оплаты предоставленных услуг, в соответствии с законодательством Российской Федерации, и экземпляр договора.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Расчеты со страховыми компаниями, предприятиями, организациями, осуществля</w:t>
      </w:r>
      <w:r>
        <w:t xml:space="preserve">ются путем безналичных платежей </w:t>
      </w:r>
      <w:r w:rsidRPr="00F344D4">
        <w:t>на расчетный счет ООО «</w:t>
      </w:r>
      <w:r w:rsidR="0080281D">
        <w:t>КРИСТАЛЛ</w:t>
      </w:r>
      <w:r w:rsidRPr="00F344D4">
        <w:t xml:space="preserve">». 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8B0C3C" w:rsidRPr="00F344D4" w:rsidRDefault="008B0C3C" w:rsidP="00F344D4">
      <w:pPr>
        <w:jc w:val="both"/>
        <w:rPr>
          <w:sz w:val="24"/>
          <w:szCs w:val="24"/>
        </w:rPr>
      </w:pPr>
      <w:bookmarkStart w:id="0" w:name="_GoBack"/>
      <w:bookmarkEnd w:id="0"/>
    </w:p>
    <w:sectPr w:rsidR="008B0C3C" w:rsidRPr="00F3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13"/>
    <w:rsid w:val="000625BD"/>
    <w:rsid w:val="00486213"/>
    <w:rsid w:val="005006F8"/>
    <w:rsid w:val="0080281D"/>
    <w:rsid w:val="008B0C3C"/>
    <w:rsid w:val="00A54F75"/>
    <w:rsid w:val="00B81D05"/>
    <w:rsid w:val="00F25A8D"/>
    <w:rsid w:val="00F3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3144"/>
  <w15:docId w15:val="{F36ED13E-9F3F-4F3A-8DC8-9F5B1092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лидер мрт</cp:lastModifiedBy>
  <cp:revision>9</cp:revision>
  <dcterms:created xsi:type="dcterms:W3CDTF">2018-03-24T13:41:00Z</dcterms:created>
  <dcterms:modified xsi:type="dcterms:W3CDTF">2018-12-28T05:31:00Z</dcterms:modified>
</cp:coreProperties>
</file>